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473" w:rsidRDefault="000A54AE" w:rsidP="00B267E1">
      <w:pPr>
        <w:ind w:right="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11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SOUTH CAROLINA SUMMARY COURT JUDGES</w:t>
      </w:r>
      <w:r w:rsidR="00E55867" w:rsidRPr="0011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ASSOCIATION</w:t>
      </w:r>
    </w:p>
    <w:p w:rsidR="000A54AE" w:rsidRPr="00114473" w:rsidRDefault="000A54AE" w:rsidP="00B267E1">
      <w:pPr>
        <w:ind w:right="7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144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202</w:t>
      </w:r>
      <w:r w:rsidR="00AF7971" w:rsidRPr="001144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5</w:t>
      </w:r>
      <w:r w:rsidRPr="001144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ANNUAL STAFF SEMINAR</w:t>
      </w:r>
    </w:p>
    <w:p w:rsidR="000A54AE" w:rsidRPr="000A54AE" w:rsidRDefault="000A54AE" w:rsidP="00B267E1">
      <w:pPr>
        <w:ind w:left="2710" w:right="1947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Wednesday, March 1</w:t>
      </w:r>
      <w:r w:rsidR="00AF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</w:t>
      </w:r>
      <w:r w:rsidR="00AF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0A54AE" w:rsidRPr="000A54AE" w:rsidRDefault="000A54AE" w:rsidP="00B267E1">
      <w:pPr>
        <w:spacing w:after="40"/>
        <w:ind w:left="76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Registration 4:00 pm to 5:30 pm</w:t>
      </w:r>
    </w:p>
    <w:p w:rsidR="000A54AE" w:rsidRPr="000A54AE" w:rsidRDefault="000A54AE" w:rsidP="00B267E1">
      <w:pPr>
        <w:ind w:left="2710" w:right="1947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Thursday, March 1</w:t>
      </w:r>
      <w:r w:rsidR="00AF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</w:t>
      </w:r>
      <w:r w:rsidR="00AF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0A54AE" w:rsidRPr="000A54AE" w:rsidRDefault="000A54AE" w:rsidP="00B267E1">
      <w:pPr>
        <w:spacing w:after="790"/>
        <w:ind w:left="76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Registration 9:00 am to 10:00 am</w:t>
      </w:r>
    </w:p>
    <w:p w:rsidR="000A54AE" w:rsidRPr="000A54AE" w:rsidRDefault="00114473" w:rsidP="000A54AE">
      <w:pPr>
        <w:spacing w:after="790"/>
        <w:ind w:left="76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Thursday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, March 1</w:t>
      </w:r>
      <w:r w:rsidR="00AF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, 202</w:t>
      </w:r>
      <w:r w:rsidR="00AF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</w:p>
    <w:p w:rsidR="000A54AE" w:rsidRPr="000A54AE" w:rsidRDefault="000A54AE" w:rsidP="000A54AE">
      <w:pPr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10:00 am-10:15 am</w:t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Honorable Judge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Derrick Dash</w:t>
      </w:r>
    </w:p>
    <w:p w:rsidR="000A54AE" w:rsidRPr="000A54AE" w:rsidRDefault="000A54AE" w:rsidP="000A54AE">
      <w:pPr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Welcome and Opening Remarks</w:t>
      </w:r>
      <w:r w:rsidRPr="000A54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0A54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President, SCSCJA</w:t>
      </w:r>
    </w:p>
    <w:p w:rsidR="000A54AE" w:rsidRPr="000A54AE" w:rsidRDefault="000A54AE" w:rsidP="000A54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4AE" w:rsidRDefault="000A54AE" w:rsidP="000A54AE">
      <w:pPr>
        <w:spacing w:after="3"/>
        <w:ind w:left="-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10:15 am – 11:15 am                                     </w:t>
      </w:r>
      <w:r w:rsidR="00DD3765" w:rsidRPr="0031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Family Court Issues</w:t>
      </w:r>
    </w:p>
    <w:p w:rsidR="00DD3765" w:rsidRPr="000A54AE" w:rsidRDefault="00DD3765" w:rsidP="000A54AE">
      <w:pPr>
        <w:spacing w:after="3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(Overlap into Summary Court)</w:t>
      </w:r>
    </w:p>
    <w:p w:rsidR="00365A9C" w:rsidRDefault="00365A9C" w:rsidP="000A54A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DD3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Chasity Avinger, Esq.</w:t>
      </w:r>
    </w:p>
    <w:p w:rsidR="000A54AE" w:rsidRPr="000A54AE" w:rsidRDefault="00DD3765" w:rsidP="000A5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  <w:t>Avinger Law Firm, LLC.</w:t>
      </w:r>
      <w:r w:rsidR="00365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365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365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365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365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365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365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365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365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365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365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365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</w:p>
    <w:p w:rsidR="000A54AE" w:rsidRPr="000A54AE" w:rsidRDefault="000A54AE" w:rsidP="000A54AE">
      <w:pPr>
        <w:spacing w:after="3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11:15 am – 12:15 pm                                     </w:t>
      </w:r>
      <w:r w:rsidR="00DD3765" w:rsidRPr="0031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Evictions/Landlord Tenant</w:t>
      </w:r>
    </w:p>
    <w:p w:rsidR="000A54AE" w:rsidRPr="000A54AE" w:rsidRDefault="00365A9C" w:rsidP="000A54AE">
      <w:pPr>
        <w:spacing w:after="3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DD3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Honorable Jeff Bloom</w:t>
      </w:r>
    </w:p>
    <w:p w:rsidR="000A54AE" w:rsidRPr="00E113EC" w:rsidRDefault="000F4754" w:rsidP="000A54A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DD3765">
        <w:rPr>
          <w:rFonts w:ascii="Times New Roman" w:eastAsia="Times New Roman" w:hAnsi="Times New Roman" w:cs="Times New Roman"/>
          <w:b/>
          <w:sz w:val="28"/>
          <w:szCs w:val="28"/>
        </w:rPr>
        <w:t xml:space="preserve"> Calhoun Co. Magistrate</w:t>
      </w:r>
    </w:p>
    <w:p w:rsidR="00365A9C" w:rsidRPr="00E113EC" w:rsidRDefault="00365A9C" w:rsidP="000A54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4AE" w:rsidRPr="000A54AE" w:rsidRDefault="000A54AE" w:rsidP="000A54AE">
      <w:pPr>
        <w:spacing w:after="378"/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12:15 pm – 1:45 pm                                      Lunch on your own</w:t>
      </w:r>
    </w:p>
    <w:p w:rsidR="000A54AE" w:rsidRPr="000A54AE" w:rsidRDefault="000A54AE" w:rsidP="000A54AE">
      <w:pPr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1:45 pm – 2:45 pm                                        </w:t>
      </w:r>
      <w:r w:rsidR="00DD3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Public Sales</w:t>
      </w:r>
    </w:p>
    <w:p w:rsidR="000A54AE" w:rsidRPr="000A54AE" w:rsidRDefault="00E66D71" w:rsidP="000A5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DD3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Honorable Clare Sims</w:t>
      </w:r>
    </w:p>
    <w:p w:rsidR="000A54AE" w:rsidRPr="000A54AE" w:rsidRDefault="00E66D71" w:rsidP="000A5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DD3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Greenville Co. Magistrate</w:t>
      </w:r>
    </w:p>
    <w:p w:rsidR="000A54AE" w:rsidRPr="000A54AE" w:rsidRDefault="000A54AE" w:rsidP="000A54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4AE" w:rsidRPr="000A54AE" w:rsidRDefault="000A54AE" w:rsidP="000A54AE">
      <w:pPr>
        <w:spacing w:after="3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2:45 pm – 3:45 pm                                        </w:t>
      </w:r>
      <w:r w:rsidR="00DD3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SCDMV</w:t>
      </w:r>
    </w:p>
    <w:p w:rsidR="000A54AE" w:rsidRPr="000A54AE" w:rsidRDefault="00DD3765" w:rsidP="000A5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  <w:t xml:space="preserve">          TBD</w:t>
      </w:r>
    </w:p>
    <w:p w:rsidR="000A54AE" w:rsidRDefault="000A54AE" w:rsidP="000A54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4AE" w:rsidRPr="000A54AE" w:rsidRDefault="000A54AE" w:rsidP="000A54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4AE" w:rsidRPr="000A54AE" w:rsidRDefault="000A54AE" w:rsidP="000A54AE">
      <w:pPr>
        <w:spacing w:after="380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3:45 pm – 4:00 pm</w:t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365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365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365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Break</w:t>
      </w:r>
    </w:p>
    <w:p w:rsidR="000A54AE" w:rsidRPr="000A54AE" w:rsidRDefault="000A54AE" w:rsidP="000A54AE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4:00 pm – 5:00 pm                                        </w:t>
      </w:r>
      <w:r w:rsidR="00DD3765" w:rsidRPr="0031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CMS Updates</w:t>
      </w:r>
    </w:p>
    <w:p w:rsidR="000A54AE" w:rsidRPr="000A54AE" w:rsidRDefault="00DD3765" w:rsidP="00B433A4">
      <w:pPr>
        <w:ind w:left="4377" w:firstLine="663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Lynitta Key</w:t>
      </w:r>
    </w:p>
    <w:p w:rsidR="000A54AE" w:rsidRPr="00DD3765" w:rsidRDefault="00DD3765" w:rsidP="00DD3765">
      <w:pPr>
        <w:spacing w:after="372"/>
        <w:ind w:left="3700" w:firstLine="13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 Judicial Branch</w:t>
      </w:r>
    </w:p>
    <w:p w:rsidR="000A54AE" w:rsidRPr="00114473" w:rsidRDefault="000A54AE" w:rsidP="000A54AE">
      <w:pPr>
        <w:spacing w:after="653"/>
        <w:ind w:left="271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144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202</w:t>
      </w:r>
      <w:r w:rsidR="00AF7971" w:rsidRPr="001144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5</w:t>
      </w:r>
      <w:r w:rsidRPr="001144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ANNUAL STAFF SEMINAR</w:t>
      </w:r>
    </w:p>
    <w:p w:rsidR="000A54AE" w:rsidRPr="000A54AE" w:rsidRDefault="00114473" w:rsidP="000A54AE">
      <w:pPr>
        <w:spacing w:after="372"/>
        <w:ind w:left="76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Friday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, March 1</w:t>
      </w:r>
      <w:r w:rsidR="00AF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, 202</w:t>
      </w:r>
      <w:r w:rsidR="00AF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</w:p>
    <w:p w:rsidR="000A54AE" w:rsidRPr="000A54AE" w:rsidRDefault="000A54AE" w:rsidP="000A54AE">
      <w:pPr>
        <w:ind w:left="-1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9:00 am – 9:05 am</w:t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Honorable Judge Derrick Dash</w:t>
      </w:r>
    </w:p>
    <w:p w:rsidR="000A54AE" w:rsidRPr="000A54AE" w:rsidRDefault="000A54AE" w:rsidP="000A54AE">
      <w:pPr>
        <w:spacing w:after="371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President, SCSCJA</w:t>
      </w:r>
    </w:p>
    <w:p w:rsidR="000A54AE" w:rsidRPr="000A54AE" w:rsidRDefault="000A54AE" w:rsidP="000A54AE">
      <w:pPr>
        <w:spacing w:after="3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9:05 am – 10:05 am</w:t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 w:rsidR="00DD3765" w:rsidRPr="0031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Sovereign Citizens</w:t>
      </w:r>
    </w:p>
    <w:p w:rsidR="000A54AE" w:rsidRPr="000A54AE" w:rsidRDefault="00AF7971" w:rsidP="000A54AE">
      <w:pPr>
        <w:ind w:left="763" w:hanging="1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  <w:r w:rsidR="00DD37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</w:t>
      </w:r>
      <w:r w:rsidR="00DD3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Lt. John Dyas</w:t>
      </w:r>
    </w:p>
    <w:p w:rsidR="000A54AE" w:rsidRPr="000257B8" w:rsidRDefault="000257B8" w:rsidP="000257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AF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3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Spartanburg Co. Sheriff Office</w:t>
      </w:r>
    </w:p>
    <w:p w:rsidR="000A54AE" w:rsidRPr="000A54AE" w:rsidRDefault="000A54AE" w:rsidP="000A54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4AE" w:rsidRPr="00AA0E55" w:rsidRDefault="000A54AE" w:rsidP="000A54AE">
      <w:pPr>
        <w:spacing w:after="3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10:05 am – 11:05 am</w:t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</w:t>
      </w:r>
      <w:r w:rsidR="00AA0E55" w:rsidRPr="00AA0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Domestic</w:t>
      </w:r>
      <w:proofErr w:type="gramEnd"/>
      <w:r w:rsidR="00AA0E55" w:rsidRPr="00AA0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Violence/Restraining Orders</w:t>
      </w:r>
    </w:p>
    <w:p w:rsidR="000A54AE" w:rsidRDefault="000A54AE" w:rsidP="000A54A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54AE">
        <w:rPr>
          <w:rFonts w:ascii="Calibri" w:eastAsia="Times New Roman" w:hAnsi="Calibri" w:cs="Calibri"/>
          <w:color w:val="000000"/>
        </w:rPr>
        <w:t>                                                                         </w:t>
      </w:r>
      <w:r>
        <w:rPr>
          <w:rFonts w:ascii="Calibri" w:eastAsia="Times New Roman" w:hAnsi="Calibri" w:cs="Calibri"/>
          <w:color w:val="000000"/>
        </w:rPr>
        <w:t>                               </w:t>
      </w:r>
      <w:r w:rsidR="00706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TBA</w:t>
      </w:r>
    </w:p>
    <w:p w:rsidR="000A54AE" w:rsidRPr="000A54AE" w:rsidRDefault="00A14D1B" w:rsidP="000A5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06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AF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0A54AE" w:rsidRPr="000A54AE" w:rsidRDefault="000A54AE" w:rsidP="000A54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4AE" w:rsidRPr="000A54AE" w:rsidRDefault="0099176D" w:rsidP="000A54AE">
      <w:pPr>
        <w:spacing w:after="3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11:05 am - 12:35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pm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 </w:t>
      </w:r>
      <w:r w:rsid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B0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Behavioral Health/ADSAP</w:t>
      </w:r>
    </w:p>
    <w:p w:rsidR="00B21590" w:rsidRDefault="000A54AE" w:rsidP="000A54A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</w:t>
      </w:r>
      <w:r w:rsidR="00991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</w:t>
      </w:r>
      <w:r w:rsidR="00B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</w:t>
      </w:r>
      <w:r w:rsidR="003B0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Hugh B. Gray, Jr</w:t>
      </w:r>
      <w:r w:rsidR="00991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A54AE" w:rsidRPr="003B0021" w:rsidRDefault="00B21590" w:rsidP="000A54A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</w:t>
      </w:r>
      <w:r w:rsidR="003B0021" w:rsidRPr="003B00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Westview Behavioral Health Services </w:t>
      </w:r>
    </w:p>
    <w:p w:rsidR="000A54AE" w:rsidRPr="000A54AE" w:rsidRDefault="000A54AE" w:rsidP="00042F22">
      <w:pPr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EC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</w:p>
    <w:p w:rsidR="000A54AE" w:rsidRPr="000A54AE" w:rsidRDefault="0099176D" w:rsidP="000A54AE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12:35 pm – 2:00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pm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F7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</w:t>
      </w:r>
      <w:r w:rsidR="00F7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F7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F7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   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Lunch on Your Own</w:t>
      </w:r>
    </w:p>
    <w:p w:rsidR="000A54AE" w:rsidRPr="000A54AE" w:rsidRDefault="000A54AE" w:rsidP="000A54AE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0A54AE" w:rsidRPr="003B0021" w:rsidRDefault="0099176D" w:rsidP="000A54AE">
      <w:pPr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2:00 pm – 3:00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pm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 </w:t>
      </w:r>
      <w:r w:rsidR="00290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                          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B0021" w:rsidRPr="002902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Juveniles: How and When to Charge</w:t>
      </w:r>
    </w:p>
    <w:p w:rsidR="000257B8" w:rsidRDefault="002902B6" w:rsidP="000A54A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B0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Elizabeth M. Gary, Esq.</w:t>
      </w:r>
    </w:p>
    <w:p w:rsidR="000A54AE" w:rsidRPr="000A54AE" w:rsidRDefault="002902B6" w:rsidP="000A5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</w:t>
      </w:r>
      <w:r w:rsidR="003B0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Greenville County Asst. Solicitor</w:t>
      </w:r>
    </w:p>
    <w:p w:rsidR="000A54AE" w:rsidRPr="000A54AE" w:rsidRDefault="005703B7" w:rsidP="005703B7">
      <w:pPr>
        <w:spacing w:after="3"/>
        <w:ind w:left="-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902B6" w:rsidRDefault="0099176D" w:rsidP="00290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3:00 pm – </w:t>
      </w:r>
      <w:r w:rsidR="00E82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:00</w:t>
      </w:r>
      <w:r w:rsid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pm</w:t>
      </w:r>
      <w:r w:rsid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</w:t>
      </w:r>
      <w:r w:rsidR="002902B6">
        <w:rPr>
          <w:rFonts w:ascii="Times New Roman" w:hAnsi="Times New Roman" w:cs="Times New Roman"/>
          <w:b/>
          <w:sz w:val="28"/>
          <w:szCs w:val="28"/>
          <w:u w:val="single"/>
        </w:rPr>
        <w:t>Court Administration Updates</w:t>
      </w:r>
    </w:p>
    <w:p w:rsidR="002902B6" w:rsidRDefault="002902B6" w:rsidP="00290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Karama B. Herrington, J.D.</w:t>
      </w:r>
    </w:p>
    <w:p w:rsidR="002902B6" w:rsidRDefault="002902B6" w:rsidP="00290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Director, Court Service</w:t>
      </w:r>
    </w:p>
    <w:p w:rsidR="002902B6" w:rsidRPr="00F148DE" w:rsidRDefault="002902B6" w:rsidP="00290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South Carolina Judicial Branch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02B6" w:rsidRDefault="002902B6" w:rsidP="002902B6">
      <w:pPr>
        <w:rPr>
          <w:rFonts w:ascii="Times New Roman" w:hAnsi="Times New Roman" w:cs="Times New Roman"/>
          <w:b/>
          <w:sz w:val="32"/>
          <w:szCs w:val="32"/>
        </w:rPr>
      </w:pPr>
    </w:p>
    <w:p w:rsidR="00AF7971" w:rsidRDefault="000257B8" w:rsidP="002902B6">
      <w:pPr>
        <w:ind w:left="-14" w:right="1483" w:hanging="50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290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AF7971" w:rsidRPr="000A54AE" w:rsidRDefault="002902B6" w:rsidP="002902B6">
      <w:pPr>
        <w:spacing w:after="3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4:00 pm – 5:00 pm</w:t>
      </w:r>
      <w:r w:rsidR="00AF7971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</w:t>
      </w:r>
      <w:r w:rsidR="00AF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0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</w:t>
      </w:r>
      <w:r w:rsidRPr="00290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disposition Errors in CMS</w:t>
      </w:r>
    </w:p>
    <w:p w:rsidR="00AF7971" w:rsidRDefault="002902B6" w:rsidP="002902B6">
      <w:pPr>
        <w:spacing w:after="3"/>
        <w:ind w:left="5040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Lynitta Key</w:t>
      </w:r>
    </w:p>
    <w:p w:rsidR="003B0021" w:rsidRDefault="002902B6" w:rsidP="00AF7971">
      <w:pPr>
        <w:spacing w:after="3"/>
        <w:ind w:left="5040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SC Judicial Branch</w:t>
      </w:r>
    </w:p>
    <w:p w:rsidR="003B0021" w:rsidRDefault="003B0021" w:rsidP="00AF7971">
      <w:pPr>
        <w:spacing w:after="3"/>
        <w:ind w:left="5040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021" w:rsidRPr="000A54AE" w:rsidRDefault="003B0021" w:rsidP="003B0021">
      <w:pPr>
        <w:spacing w:after="3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7:00 pm until</w:t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</w:t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Banquet and Dance</w:t>
      </w:r>
    </w:p>
    <w:p w:rsidR="003B0021" w:rsidRPr="000A54AE" w:rsidRDefault="003B0021" w:rsidP="003B0021">
      <w:pPr>
        <w:spacing w:after="3"/>
        <w:ind w:left="5040" w:hanging="10"/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(Embassy Suites Hotel)</w:t>
      </w:r>
    </w:p>
    <w:p w:rsidR="00E82D27" w:rsidRDefault="00E82D27" w:rsidP="000A54AE">
      <w:pPr>
        <w:spacing w:after="653"/>
        <w:ind w:left="2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0A54AE" w:rsidRPr="00114473" w:rsidRDefault="000A54AE" w:rsidP="000A54AE">
      <w:pPr>
        <w:spacing w:after="653"/>
        <w:ind w:left="271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144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202</w:t>
      </w:r>
      <w:r w:rsidR="00AF7971" w:rsidRPr="001144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5</w:t>
      </w:r>
      <w:r w:rsidRPr="001144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ANNUAL STAFF SEMINAR</w:t>
      </w:r>
    </w:p>
    <w:p w:rsidR="000A54AE" w:rsidRPr="000A54AE" w:rsidRDefault="000A54AE" w:rsidP="000A54AE">
      <w:pPr>
        <w:spacing w:after="740"/>
        <w:ind w:left="76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Saturday, March 1</w:t>
      </w:r>
      <w:r w:rsidR="00AF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, 202</w:t>
      </w:r>
      <w:r w:rsidR="00AF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</w:p>
    <w:p w:rsidR="000A54AE" w:rsidRPr="000A54AE" w:rsidRDefault="00184B9B" w:rsidP="000A54AE">
      <w:pPr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9:15 am – 9:20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am                                            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Honorable Judge </w:t>
      </w:r>
      <w:r w:rsidR="00B43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Derrick Dash</w:t>
      </w:r>
    </w:p>
    <w:p w:rsidR="000A54AE" w:rsidRPr="000A54AE" w:rsidRDefault="001A163E" w:rsidP="000A54AE">
      <w:pPr>
        <w:spacing w:after="372"/>
        <w:ind w:left="2720" w:firstLine="763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President, SCSCJA</w:t>
      </w:r>
    </w:p>
    <w:p w:rsidR="000A54AE" w:rsidRPr="000A54AE" w:rsidRDefault="00184B9B" w:rsidP="000A54AE">
      <w:pPr>
        <w:ind w:lef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9:20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am – 11: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 am</w:t>
      </w:r>
      <w:r w:rsidR="000A54AE"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</w:t>
      </w:r>
      <w:r w:rsidR="0031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Ethics</w:t>
      </w:r>
    </w:p>
    <w:p w:rsidR="000A54AE" w:rsidRDefault="000A54AE" w:rsidP="000A54A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54AE">
        <w:rPr>
          <w:rFonts w:ascii="Calibri" w:eastAsia="Times New Roman" w:hAnsi="Calibri" w:cs="Calibri"/>
          <w:color w:val="000000"/>
        </w:rPr>
        <w:t>                                                                          </w:t>
      </w:r>
      <w:r w:rsidR="00B54E2A">
        <w:rPr>
          <w:rFonts w:ascii="Calibri" w:eastAsia="Times New Roman" w:hAnsi="Calibri" w:cs="Calibri"/>
          <w:color w:val="000000"/>
        </w:rPr>
        <w:t>                               </w:t>
      </w:r>
      <w:r w:rsidR="0031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Tiffany </w:t>
      </w:r>
      <w:r w:rsidR="00B5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="0031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Raines</w:t>
      </w:r>
      <w:r w:rsidR="00B5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Esq.</w:t>
      </w:r>
    </w:p>
    <w:p w:rsidR="00184B9B" w:rsidRDefault="00184B9B" w:rsidP="000A54A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1590" w:rsidRPr="000A54AE" w:rsidRDefault="00184B9B" w:rsidP="000A5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11:20 am – 11:30 am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Break</w:t>
      </w:r>
      <w:r w:rsidR="00B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B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B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B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B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</w:t>
      </w:r>
    </w:p>
    <w:p w:rsidR="000A54AE" w:rsidRPr="000A54AE" w:rsidRDefault="00B54E2A" w:rsidP="000A5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</w:p>
    <w:p w:rsidR="000A54AE" w:rsidRPr="000A54AE" w:rsidRDefault="000A54AE" w:rsidP="000A54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4AE" w:rsidRPr="000A54AE" w:rsidRDefault="000A54AE" w:rsidP="000A54AE">
      <w:pPr>
        <w:spacing w:after="3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11:30 am – 1:30 pm</w:t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</w:t>
      </w:r>
      <w:r w:rsidR="003B0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Victim Service</w:t>
      </w:r>
      <w:r w:rsidR="00BC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</w:t>
      </w:r>
    </w:p>
    <w:p w:rsidR="000A54AE" w:rsidRPr="000A54AE" w:rsidRDefault="000A54AE" w:rsidP="000A54AE">
      <w:pPr>
        <w:ind w:left="2707" w:right="2016" w:hanging="14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3B0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TBA</w:t>
      </w:r>
    </w:p>
    <w:p w:rsidR="000A54AE" w:rsidRPr="000A54AE" w:rsidRDefault="000A54AE" w:rsidP="000A54AE">
      <w:pPr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0A54AE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0A54AE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0A54AE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0A54AE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0A54AE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0A54AE">
        <w:rPr>
          <w:rFonts w:ascii="Calibri" w:eastAsia="Times New Roman" w:hAnsi="Calibri" w:cs="Calibri"/>
          <w:color w:val="000000"/>
          <w:sz w:val="28"/>
          <w:szCs w:val="28"/>
        </w:rPr>
        <w:tab/>
        <w:t xml:space="preserve">   </w:t>
      </w:r>
      <w:r w:rsidR="003B0021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:rsidR="000A54AE" w:rsidRPr="000A54AE" w:rsidRDefault="000A54AE" w:rsidP="000A54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4FE5" w:rsidRPr="000A54AE" w:rsidRDefault="000A54AE" w:rsidP="00AF7971">
      <w:pPr>
        <w:spacing w:after="3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0A54A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5369" w:rsidRDefault="00A5202E" w:rsidP="000A54AE"/>
    <w:sectPr w:rsidR="00AC5369" w:rsidSect="00835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F11668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AE"/>
    <w:rsid w:val="000257B8"/>
    <w:rsid w:val="00042F22"/>
    <w:rsid w:val="000A54AE"/>
    <w:rsid w:val="000F4754"/>
    <w:rsid w:val="000F7ACA"/>
    <w:rsid w:val="00114473"/>
    <w:rsid w:val="00184B9B"/>
    <w:rsid w:val="00197142"/>
    <w:rsid w:val="001A163E"/>
    <w:rsid w:val="002902B6"/>
    <w:rsid w:val="00303CCE"/>
    <w:rsid w:val="00312986"/>
    <w:rsid w:val="003558D9"/>
    <w:rsid w:val="00365A9C"/>
    <w:rsid w:val="003B0021"/>
    <w:rsid w:val="003C0DF9"/>
    <w:rsid w:val="004277A3"/>
    <w:rsid w:val="004648F2"/>
    <w:rsid w:val="004F7C23"/>
    <w:rsid w:val="0057023B"/>
    <w:rsid w:val="005703B7"/>
    <w:rsid w:val="00570786"/>
    <w:rsid w:val="005C103A"/>
    <w:rsid w:val="00706A4E"/>
    <w:rsid w:val="00721D42"/>
    <w:rsid w:val="00835CB9"/>
    <w:rsid w:val="008A4131"/>
    <w:rsid w:val="00916B95"/>
    <w:rsid w:val="0099176D"/>
    <w:rsid w:val="00A14D1B"/>
    <w:rsid w:val="00A35B16"/>
    <w:rsid w:val="00A5202E"/>
    <w:rsid w:val="00AA0E55"/>
    <w:rsid w:val="00AF7971"/>
    <w:rsid w:val="00B21590"/>
    <w:rsid w:val="00B267E1"/>
    <w:rsid w:val="00B433A4"/>
    <w:rsid w:val="00B46A52"/>
    <w:rsid w:val="00B54E2A"/>
    <w:rsid w:val="00BA664F"/>
    <w:rsid w:val="00BC04AB"/>
    <w:rsid w:val="00BC5120"/>
    <w:rsid w:val="00D62CD7"/>
    <w:rsid w:val="00DB38B4"/>
    <w:rsid w:val="00DD3765"/>
    <w:rsid w:val="00E113EC"/>
    <w:rsid w:val="00E55867"/>
    <w:rsid w:val="00E66D71"/>
    <w:rsid w:val="00E82D27"/>
    <w:rsid w:val="00EC4FE5"/>
    <w:rsid w:val="00F0087F"/>
    <w:rsid w:val="00F011A8"/>
    <w:rsid w:val="00F31A6D"/>
    <w:rsid w:val="00F434C1"/>
    <w:rsid w:val="00F773D6"/>
    <w:rsid w:val="00F80164"/>
    <w:rsid w:val="00F836C0"/>
    <w:rsid w:val="00FA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5D0A9-03D0-49D2-9FDB-A00A9BAA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3A4"/>
  </w:style>
  <w:style w:type="paragraph" w:styleId="Heading1">
    <w:name w:val="heading 1"/>
    <w:basedOn w:val="Normal"/>
    <w:next w:val="Normal"/>
    <w:link w:val="Heading1Char"/>
    <w:uiPriority w:val="9"/>
    <w:qFormat/>
    <w:rsid w:val="00B433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3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3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3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3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3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3A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3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3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3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33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A54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A54AE"/>
  </w:style>
  <w:style w:type="character" w:customStyle="1" w:styleId="Heading3Char">
    <w:name w:val="Heading 3 Char"/>
    <w:basedOn w:val="DefaultParagraphFont"/>
    <w:link w:val="Heading3"/>
    <w:uiPriority w:val="9"/>
    <w:semiHidden/>
    <w:rsid w:val="00B433A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3A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3A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3A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3A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3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33A4"/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433A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33A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3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3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433A4"/>
    <w:rPr>
      <w:b/>
      <w:bCs/>
    </w:rPr>
  </w:style>
  <w:style w:type="character" w:styleId="Emphasis">
    <w:name w:val="Emphasis"/>
    <w:basedOn w:val="DefaultParagraphFont"/>
    <w:uiPriority w:val="20"/>
    <w:qFormat/>
    <w:rsid w:val="00B433A4"/>
    <w:rPr>
      <w:i/>
      <w:iCs/>
    </w:rPr>
  </w:style>
  <w:style w:type="paragraph" w:styleId="NoSpacing">
    <w:name w:val="No Spacing"/>
    <w:uiPriority w:val="1"/>
    <w:qFormat/>
    <w:rsid w:val="00B433A4"/>
  </w:style>
  <w:style w:type="paragraph" w:styleId="Quote">
    <w:name w:val="Quote"/>
    <w:basedOn w:val="Normal"/>
    <w:next w:val="Normal"/>
    <w:link w:val="QuoteChar"/>
    <w:uiPriority w:val="29"/>
    <w:qFormat/>
    <w:rsid w:val="00B433A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433A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3A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3A4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B433A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433A4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433A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433A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433A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3A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9CF1-02C3-4928-9D13-60E34BDD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Munn</dc:creator>
  <cp:keywords/>
  <dc:description/>
  <cp:lastModifiedBy>Heather N. Evans</cp:lastModifiedBy>
  <cp:revision>2</cp:revision>
  <cp:lastPrinted>2024-01-18T20:09:00Z</cp:lastPrinted>
  <dcterms:created xsi:type="dcterms:W3CDTF">2025-02-14T13:00:00Z</dcterms:created>
  <dcterms:modified xsi:type="dcterms:W3CDTF">2025-02-14T13:00:00Z</dcterms:modified>
</cp:coreProperties>
</file>